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53" w:rsidRDefault="001D7B53" w:rsidP="001D7B53">
      <w:r>
        <w:t>Патриотизм в сердце каждого</w:t>
      </w:r>
    </w:p>
    <w:p w:rsidR="001D7B53" w:rsidRDefault="001D7B53" w:rsidP="001D7B53">
      <w:bookmarkStart w:id="0" w:name="_GoBack"/>
      <w:bookmarkEnd w:id="0"/>
      <w:r>
        <w:t>Колышлейский район может гордиться своими жителями – настоящими патриотами, искренне любящими Родину.</w:t>
      </w:r>
    </w:p>
    <w:p w:rsidR="001D7B53" w:rsidRDefault="001D7B53" w:rsidP="001D7B53">
      <w:r>
        <w:t xml:space="preserve">Именно этому и была посвящена первая часть благотворительного мероприятия «Колышлей своих не бросает», прошедшего 7 апреля в стенах Районного дома культуры. </w:t>
      </w:r>
    </w:p>
    <w:p w:rsidR="00793BB4" w:rsidRDefault="001D7B53" w:rsidP="001D7B53">
      <w:r>
        <w:t xml:space="preserve">На втором этаже РДК была организована выставка, на которой организации и объединения Колышлейского района рассказали о своей деятельности. </w:t>
      </w:r>
      <w:r w:rsidR="006C67E4">
        <w:t xml:space="preserve"> Это «Союз женщин России», ш</w:t>
      </w:r>
      <w:r w:rsidR="009618AF">
        <w:t xml:space="preserve">колы </w:t>
      </w:r>
      <w:r>
        <w:t xml:space="preserve"> района</w:t>
      </w:r>
      <w:r w:rsidR="009618AF">
        <w:t>, районная модельная библиотека</w:t>
      </w:r>
      <w:proofErr w:type="gramStart"/>
      <w:r w:rsidR="009618AF">
        <w:t xml:space="preserve"> </w:t>
      </w:r>
      <w:r w:rsidR="00793BB4">
        <w:t>.</w:t>
      </w:r>
      <w:proofErr w:type="gramEnd"/>
      <w:r w:rsidR="00793BB4">
        <w:t xml:space="preserve"> </w:t>
      </w:r>
      <w:r>
        <w:t xml:space="preserve">Гости мероприятия познакомились с основными направлениями </w:t>
      </w:r>
      <w:proofErr w:type="spellStart"/>
      <w:r>
        <w:t>волонтерства</w:t>
      </w:r>
      <w:proofErr w:type="spellEnd"/>
      <w:r>
        <w:t xml:space="preserve">, его важными миссиями в обществе. </w:t>
      </w:r>
    </w:p>
    <w:p w:rsidR="001D7B53" w:rsidRDefault="001D7B53" w:rsidP="001D7B53">
      <w:r>
        <w:t>Наш район всегда славился трудолюбивыми людьми, которые, где бы они ни находились, всегда добивались успеха и прославляли свой район. Отмечена важность «Колышлейского землячества» – мощной силы, объединяющей неравнодушных людей, которые сердцем и душой болеют за родной район и делают все для его благополучия.</w:t>
      </w:r>
    </w:p>
    <w:p w:rsidR="001D7B53" w:rsidRDefault="001D7B53" w:rsidP="001D7B53">
      <w:r>
        <w:t>С бурей оваций, слезами горечи от потерь и радости от того, что мы – россияне, проведен благотворительный концерт в поселке Колышлей.</w:t>
      </w:r>
    </w:p>
    <w:p w:rsidR="001D7B53" w:rsidRDefault="001D7B53" w:rsidP="001D7B53">
      <w:r>
        <w:t xml:space="preserve">Цель этого важного мероприятия, во-первых, — помочь нашим соотечественникам, поддержать воинов, которые сейчас находятся в зоне специальной военной операции. Они с честью исполняют свой воинский долг. Ценой собственных жизней защищают Отчизну. Мы верим в непобедимую силу нашего народа. </w:t>
      </w:r>
    </w:p>
    <w:p w:rsidR="001D7B53" w:rsidRDefault="001D7B53" w:rsidP="001D7B53">
      <w:r>
        <w:t>Во-вторых, этот концерт был призван объединить всех неравнодушных людей, болеющих душой за свою страну, за свой народ и стремящихся помочь — чем могут — в столь тяжелое время.</w:t>
      </w:r>
    </w:p>
    <w:p w:rsidR="001D7B53" w:rsidRDefault="001D7B53" w:rsidP="001D7B53">
      <w:r>
        <w:t xml:space="preserve">Уже давно стены Районного дома культуры не видели такого количества публики – зал был переполнен, ставили дополнительные стулья в проходах, а кто-то так и остался стоять в коридоре в течение 2-х часов. Настолько было важно для каждого принять участие в данном благотворительном мероприятии. </w:t>
      </w:r>
    </w:p>
    <w:p w:rsidR="001D7B53" w:rsidRDefault="001D7B53" w:rsidP="00453F1D">
      <w:r>
        <w:t xml:space="preserve">Единым целым были присутствующие колышлейцы, глядя на сцену и внимая каждому слову </w:t>
      </w:r>
      <w:proofErr w:type="gramStart"/>
      <w:r>
        <w:t>выступающих</w:t>
      </w:r>
      <w:proofErr w:type="gramEnd"/>
      <w:r w:rsidR="00453F1D">
        <w:t>.</w:t>
      </w:r>
    </w:p>
    <w:p w:rsidR="001D7B53" w:rsidRDefault="001D7B53" w:rsidP="001D7B53">
      <w:r>
        <w:t xml:space="preserve">Самый тяжелый момент, который тяжело было пережить, сидя в зале, был посвящен детям, погибшим на Донбассе. 10 историй застыли в памяти и не уходят из мыслей ни на минуту.  В груди до сих пор стоит ком от </w:t>
      </w:r>
      <w:proofErr w:type="gramStart"/>
      <w:r>
        <w:t>услышанного</w:t>
      </w:r>
      <w:proofErr w:type="gramEnd"/>
      <w:r>
        <w:t>, а в голове одна мысль: «Почему, за что?» «Аллея ангелов» навсегда будет хранить память о светлых душах.</w:t>
      </w:r>
    </w:p>
    <w:p w:rsidR="001D7B53" w:rsidRDefault="001D7B53" w:rsidP="001D7B53">
      <w:r>
        <w:t>Колышлейский район скорбит по погибшим своим сыновьям, отдавшим долг Отечеству, и павшим героями. Их память почтили Минутой молчания.</w:t>
      </w:r>
    </w:p>
    <w:p w:rsidR="001D7B53" w:rsidRDefault="001D7B53" w:rsidP="001D7B53">
      <w:proofErr w:type="spellStart"/>
      <w:r>
        <w:t>Колышлейский</w:t>
      </w:r>
      <w:proofErr w:type="spellEnd"/>
      <w:r>
        <w:t xml:space="preserve"> район гордится своими соотечественниками, отправившимися в зону СВО.</w:t>
      </w:r>
    </w:p>
    <w:p w:rsidR="001D7B53" w:rsidRDefault="001D7B53" w:rsidP="001D7B53">
      <w:r>
        <w:t xml:space="preserve">На мероприятии выступили </w:t>
      </w:r>
      <w:r w:rsidR="0035651F">
        <w:t xml:space="preserve"> Михаил Максимов, глава администрации </w:t>
      </w:r>
      <w:proofErr w:type="spellStart"/>
      <w:r w:rsidR="0035651F">
        <w:t>района</w:t>
      </w:r>
      <w:proofErr w:type="gramStart"/>
      <w:r w:rsidR="0035651F">
        <w:t>,</w:t>
      </w:r>
      <w:r>
        <w:t>д</w:t>
      </w:r>
      <w:proofErr w:type="gramEnd"/>
      <w:r>
        <w:t>епутат</w:t>
      </w:r>
      <w:proofErr w:type="spellEnd"/>
      <w:r>
        <w:t xml:space="preserve"> Законодательного Собрания Пензенской области Вадим Калинин, руководитель общественной палаты Пензенской области Анна Рудакова, атаман Пензенского отдельского казачьего общества Волжского войскового казачьего общества Евгений Пучков, иерей Роман Турецких. Каждый из них </w:t>
      </w:r>
      <w:r>
        <w:lastRenderedPageBreak/>
        <w:t>отметил важность поддержки наших бойцов в зоне СВО. Говорили о героизме солдат, о неравнодушных жителях, которые поставили перед собой важную цель – поддерживать воинов, быть для них надежным тылом. Вспомнили слова прославленного полководца Георгия Жукова: «Тыл — это половина победы, даже больше».</w:t>
      </w:r>
    </w:p>
    <w:p w:rsidR="001D7B53" w:rsidRPr="00B46FE5" w:rsidRDefault="001D7B53" w:rsidP="001D7B53">
      <w:r w:rsidRPr="00B46FE5">
        <w:t xml:space="preserve">Боль, нестерпимая боль, пронзала сердце во время выступлений артистов. Как чувственно и проникновенно обратилась от всех матерей страны к своим сыновьям Любовь </w:t>
      </w:r>
      <w:proofErr w:type="spellStart"/>
      <w:r w:rsidRPr="00B46FE5">
        <w:t>Бузанова</w:t>
      </w:r>
      <w:proofErr w:type="spellEnd"/>
      <w:r w:rsidRPr="00B46FE5">
        <w:t>: «Сынок, если снова бой, моя любовь устремится вновь… главное, что ты рядом и ты живой». Душа каждой матери в этом момент рыдала. Да, боль матери, у которой погиб сын на войне, нестерпима. Она рвет на части изнутри. Никто не сможет восполнить эту утрату. Мамам погибших солдат вручили цветы в знак нашей причастности к их скорби, как дань уважения к памяти об их сыновьях-героях.</w:t>
      </w:r>
    </w:p>
    <w:p w:rsidR="001D7B53" w:rsidRDefault="001D7B53" w:rsidP="001D7B53">
      <w:r>
        <w:t>Мощная и сильная подготовка мероприятия поражает – ведь нужно прочувствовать каждое слово, отточить каждое движение. Было видно, что дети и взрослые жили своими выступлениями, отдавали частичку себя – пели, танцевали, читали стихи сквозь слезы – ведь у многих родные сейчас там, где война.</w:t>
      </w:r>
    </w:p>
    <w:p w:rsidR="001D7B53" w:rsidRDefault="001D7B53" w:rsidP="001D7B53">
      <w:r>
        <w:t xml:space="preserve">Не перестаю восхищаться общественным деятелем Надеждой Нестеровой – женщиной, болеющей за каждую мать, за каждого сына страны. Она отметила: «Неважно, сколько им лет – 18 или 40. Они чьи-то сыновья, а чужих детей не бывает». </w:t>
      </w:r>
    </w:p>
    <w:p w:rsidR="001D7B53" w:rsidRDefault="001D7B53" w:rsidP="001D7B53">
      <w:r>
        <w:t xml:space="preserve">Из ее уст прозвучали слова благодарности всем, кто сейчас оказывает помощь в сборе гуманитарной помощи и отправке ее в зону СВО. Таких на Колышлейской земле много – это казачество, «Союз женщин России». Жители Красной Горки от мала до велика отправляют гуманитарную помощь от салфеток до автомобилей. Группа фермеров при помощи предпринимателей и духовенства смогли сформировать заказ для ребят, начиная от шурупов и заканчивая </w:t>
      </w:r>
      <w:proofErr w:type="spellStart"/>
      <w:r>
        <w:t>тепловизорами</w:t>
      </w:r>
      <w:proofErr w:type="spellEnd"/>
      <w:r>
        <w:t xml:space="preserve">. Потратили на это более 600 тысяч рублей. Виктор Перепелкин со своими друзьями приобрел автомобиль, а неравнодушные люди отремонтировали и адаптировали его к военным условиям. Администрация Колышлейского района, «Колышлейское землячество», редакция газеты «Трудовая честь», села Березовка, Сумы, </w:t>
      </w:r>
      <w:proofErr w:type="spellStart"/>
      <w:r>
        <w:t>Трескино</w:t>
      </w:r>
      <w:proofErr w:type="spellEnd"/>
      <w:r>
        <w:t xml:space="preserve">, Хопер, деревня </w:t>
      </w:r>
      <w:proofErr w:type="spellStart"/>
      <w:r>
        <w:t>Названовка</w:t>
      </w:r>
      <w:proofErr w:type="spellEnd"/>
      <w:r>
        <w:t>, поселок Родниковский, РДК, школы района, Детская школа искусств –  невозможно перечислить всех, кто на сегодня внес свой вклад в дело Победы. На благотворительном концерте каждый присутствующий оказал посильную помощь благому делу. «Всех нас объединяет одно –  желание помочь.  И в этом мы едины!»  —  отметила Надежда Нестерова.</w:t>
      </w:r>
    </w:p>
    <w:p w:rsidR="001D7B53" w:rsidRDefault="001D7B53" w:rsidP="001D7B53">
      <w:r>
        <w:t>Пусть каждая мать дождется своего сына, девушка, жена обнимет своего любимого, дети громкими возгласами встретят своих отцов. Будем молиться, ведь вера всегда помогала нам в тяжелые времена. Не покинет нас она и сейчас.</w:t>
      </w:r>
    </w:p>
    <w:p w:rsidR="001D7B53" w:rsidRDefault="001D7B53" w:rsidP="001D7B53">
      <w:r>
        <w:t>Мы верим в справедливость, верим в свое государство, верим в то, что правда на нашей стороне. Как и прежде, мы в строю, всей душой болеем за страну, и этого чувства у нас не отнять.</w:t>
      </w:r>
    </w:p>
    <w:p w:rsidR="001D7B53" w:rsidRDefault="001D7B53" w:rsidP="001D7B53">
      <w:r>
        <w:t>Я знаю точно, что все присутствующие на благотворительном концерте, испытывали одинаковые   чувства: патриотизма, солидарности и гордости, что мы россияне! Россия — великая страна, могучая держава! Так было, так есть и так будет всегда!</w:t>
      </w:r>
    </w:p>
    <w:sectPr w:rsidR="001D7B53" w:rsidSect="002F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A9D"/>
    <w:rsid w:val="0012106E"/>
    <w:rsid w:val="001D7B53"/>
    <w:rsid w:val="002A11DE"/>
    <w:rsid w:val="002A6713"/>
    <w:rsid w:val="002A70D8"/>
    <w:rsid w:val="002F17FC"/>
    <w:rsid w:val="003205FC"/>
    <w:rsid w:val="0035651F"/>
    <w:rsid w:val="004175BD"/>
    <w:rsid w:val="00453F1D"/>
    <w:rsid w:val="00556812"/>
    <w:rsid w:val="006C67E4"/>
    <w:rsid w:val="006C7908"/>
    <w:rsid w:val="00793BB4"/>
    <w:rsid w:val="00852717"/>
    <w:rsid w:val="00890922"/>
    <w:rsid w:val="008C3E95"/>
    <w:rsid w:val="009500EF"/>
    <w:rsid w:val="009618AF"/>
    <w:rsid w:val="00B46FE5"/>
    <w:rsid w:val="00C00859"/>
    <w:rsid w:val="00CD16B0"/>
    <w:rsid w:val="00D31AA8"/>
    <w:rsid w:val="00DF1633"/>
    <w:rsid w:val="00E11A9D"/>
    <w:rsid w:val="00E851B1"/>
    <w:rsid w:val="00E976C2"/>
    <w:rsid w:val="00F63725"/>
    <w:rsid w:val="00FB3704"/>
    <w:rsid w:val="00FD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3C4C-6C99-4832-A12E-554D1BAD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mvy</dc:creator>
  <cp:keywords/>
  <dc:description/>
  <cp:lastModifiedBy>User</cp:lastModifiedBy>
  <cp:revision>3</cp:revision>
  <dcterms:created xsi:type="dcterms:W3CDTF">2023-04-19T12:50:00Z</dcterms:created>
  <dcterms:modified xsi:type="dcterms:W3CDTF">2023-04-20T10:50:00Z</dcterms:modified>
</cp:coreProperties>
</file>